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АНКЕТА</w:t>
      </w:r>
    </w:p>
    <w:p>
      <w:pPr>
        <w:pStyle w:val="Normal"/>
        <w:spacing w:lineRule="auto" w:line="240" w:before="0" w:after="0"/>
        <w:ind w:right="141" w:hanging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нового клиента </w:t>
      </w:r>
    </w:p>
    <w:p>
      <w:pPr>
        <w:pStyle w:val="Normal"/>
        <w:spacing w:lineRule="auto" w:line="240" w:before="0" w:after="0"/>
        <w:ind w:right="141" w:hanging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на рабочую область </w:t>
      </w:r>
      <w:r>
        <w:rPr>
          <w:rFonts w:eastAsia="Times New Roman" w:cs="Times New Roman" w:ascii="Times New Roman" w:hAnsi="Times New Roman"/>
          <w:sz w:val="40"/>
          <w:szCs w:val="40"/>
        </w:rPr>
        <w:t>□</w:t>
      </w:r>
    </w:p>
    <w:p>
      <w:pPr>
        <w:pStyle w:val="Normal"/>
        <w:spacing w:lineRule="auto" w:line="240" w:before="0" w:after="0"/>
        <w:ind w:right="141" w:hanging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на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услуги расчетного центра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40"/>
          <w:szCs w:val="40"/>
        </w:rPr>
        <w:t>□</w:t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Times New Roman" w:cs="Times New Roman"/>
          <w:sz w:val="40"/>
          <w:szCs w:val="40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16"/>
          <w:szCs w:val="16"/>
        </w:rPr>
        <w:t>(наименование организации)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предыдущий </w:t>
      </w:r>
      <w:r>
        <w:rPr>
          <w:rFonts w:eastAsia="Times New Roman" w:cs="Times New Roman" w:ascii="Times New Roman" w:hAnsi="Times New Roman"/>
          <w:sz w:val="20"/>
          <w:szCs w:val="20"/>
        </w:rPr>
        <w:t>расчетный центр/программа_____________________________________________</w:t>
      </w:r>
    </w:p>
    <w:tbl>
      <w:tblPr>
        <w:tblStyle w:val="a5"/>
        <w:tblW w:w="10740" w:type="dxa"/>
        <w:jc w:val="left"/>
        <w:tblInd w:w="-115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10740"/>
      </w:tblGrid>
      <w:tr>
        <w:trPr/>
        <w:tc>
          <w:tcPr>
            <w:tcW w:w="10740" w:type="dxa"/>
            <w:tcBorders/>
            <w:shd w:color="auto" w:fill="D9D9D9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Данные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об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организации</w:t>
            </w:r>
          </w:p>
        </w:tc>
      </w:tr>
      <w:tr>
        <w:trPr>
          <w:trHeight w:val="537" w:hRule="atLeast"/>
        </w:trPr>
        <w:tc>
          <w:tcPr>
            <w:tcW w:w="10740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ИНН____________________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Адрес юридич.: город____________________ ул._________________________ дом _____корп.____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Адрес фактич.: город____________________  ул.________________________ дом _____ корп._____</w:t>
            </w:r>
          </w:p>
        </w:tc>
      </w:tr>
      <w:tr>
        <w:trPr/>
        <w:tc>
          <w:tcPr>
            <w:tcW w:w="10740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Телефон______________________________________________________________________________</w:t>
            </w:r>
          </w:p>
          <w:p>
            <w:pPr>
              <w:pStyle w:val="Normal"/>
              <w:spacing w:lineRule="auto" w:line="276"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Сайт организации (если есть) ____________________</w:t>
            </w:r>
            <w:r>
              <w:rPr>
                <w:rFonts w:eastAsia="Times New Roman" w:cs="Times New Roman" w:ascii="Times New Roman" w:hAnsi="Times New Roman"/>
                <w:sz w:val="40"/>
                <w:szCs w:val="40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эл.почта __________________________</w:t>
            </w:r>
            <w:r>
              <w:rPr>
                <w:rFonts w:eastAsia="Times New Roman" w:cs="Times New Roman" w:ascii="Times New Roman" w:hAnsi="Times New Roman"/>
                <w:sz w:val="40"/>
                <w:szCs w:val="40"/>
              </w:rPr>
              <w:t xml:space="preserve"> </w:t>
            </w:r>
          </w:p>
        </w:tc>
      </w:tr>
      <w:tr>
        <w:trPr/>
        <w:tc>
          <w:tcPr>
            <w:tcW w:w="10740" w:type="dxa"/>
            <w:tcBorders/>
            <w:shd w:color="auto" w:fill="D9D9D9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Контактное лицо</w:t>
            </w:r>
          </w:p>
        </w:tc>
      </w:tr>
      <w:tr>
        <w:trPr/>
        <w:tc>
          <w:tcPr>
            <w:tcW w:w="10740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Руководитель,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бухгалтер или иное ответственное лицо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ФИО          _______________________________________________________________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должность __________________________________телефон_____________ еmail  ________________</w:t>
            </w:r>
          </w:p>
        </w:tc>
      </w:tr>
      <w:tr>
        <w:trPr/>
        <w:tc>
          <w:tcPr>
            <w:tcW w:w="10740" w:type="dxa"/>
            <w:tcBorders/>
            <w:shd w:color="auto" w:fill="D9D9D9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Объекты управления</w:t>
            </w:r>
          </w:p>
        </w:tc>
      </w:tr>
      <w:tr>
        <w:trPr/>
        <w:tc>
          <w:tcPr>
            <w:tcW w:w="10740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Количество домов  в управлении________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Общая площадь объектов___________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</w:rPr>
              <w:t>Количество лицевых счетов</w:t>
            </w:r>
            <w:r>
              <w:rPr>
                <w:rFonts w:eastAsia="Times New Roman" w:cs="Times New Roman" w:ascii="Times New Roman" w:hAnsi="Times New Roman"/>
              </w:rPr>
              <w:t>___________</w:t>
            </w:r>
          </w:p>
          <w:tbl>
            <w:tblPr>
              <w:tblStyle w:val="a5"/>
              <w:tblW w:w="10740" w:type="dxa"/>
              <w:jc w:val="left"/>
              <w:tblInd w:w="-115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00" w:noHBand="0" w:lastColumn="0" w:firstColumn="0" w:lastRow="0" w:firstRow="0"/>
            </w:tblPr>
            <w:tblGrid>
              <w:gridCol w:w="10740"/>
            </w:tblGrid>
            <w:tr>
              <w:trPr/>
              <w:tc>
                <w:tcPr>
                  <w:tcW w:w="10740" w:type="dxa"/>
                  <w:tcBorders/>
                  <w:shd w:color="auto" w:fill="D9D9D9" w:val="clear"/>
                </w:tcPr>
                <w:p>
                  <w:pPr>
                    <w:pStyle w:val="Normal"/>
                    <w:spacing w:before="0" w:after="200"/>
                    <w:rPr/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Выберите дополнительные услуги и сервисы</w:t>
                  </w:r>
                </w:p>
              </w:tc>
            </w:tr>
            <w:tr>
              <w:trPr/>
              <w:tc>
                <w:tcPr>
                  <w:tcW w:w="10740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>
                      <w:rFonts w:eastAsia="Times New Roman" w:cs="Times New Roman" w:ascii="Times New Roman" w:hAnsi="Times New Roman"/>
                    </w:rPr>
                    <w:t>Ежемесячная выгрузка в ГИС ЖКХ</w:t>
                  </w:r>
                </w:p>
                <w:p>
                  <w:pPr>
                    <w:pStyle w:val="Normal"/>
                    <w:rPr/>
                  </w:pPr>
                  <w:r>
                    <w:rPr>
                      <w:rFonts w:eastAsia="Times New Roman" w:cs="Times New Roman" w:ascii="Times New Roman" w:hAnsi="Times New Roman"/>
                    </w:rPr>
                    <w:t>Комплексное автоматизированное решение по онлайн-кассам</w:t>
                  </w:r>
                </w:p>
                <w:p>
                  <w:pPr>
                    <w:pStyle w:val="Normal"/>
                    <w:rPr/>
                  </w:pPr>
                  <w:r>
                    <w:rPr>
                      <w:rFonts w:eastAsia="Times New Roman" w:cs="Times New Roman" w:ascii="Times New Roman" w:hAnsi="Times New Roman"/>
                    </w:rPr>
                    <w:t>Электронные журналы заявок и обращений</w:t>
                  </w:r>
                </w:p>
                <w:p>
                  <w:pPr>
                    <w:pStyle w:val="Normal"/>
                    <w:rPr/>
                  </w:pPr>
                  <w:r>
                    <w:rPr>
                      <w:rFonts w:eastAsia="Times New Roman" w:cs="Times New Roman" w:ascii="Times New Roman" w:hAnsi="Times New Roman"/>
                    </w:rPr>
                    <w:t xml:space="preserve">Печать и доставка квитанций </w:t>
                  </w:r>
                </w:p>
                <w:p>
                  <w:pPr>
                    <w:pStyle w:val="Normal"/>
                    <w:spacing w:before="0" w:after="200"/>
                    <w:rPr/>
                  </w:pPr>
                  <w:r>
                    <w:rPr>
                      <w:rFonts w:eastAsia="Times New Roman" w:cs="Times New Roman" w:ascii="Times New Roman" w:hAnsi="Times New Roman"/>
                    </w:rPr>
                    <w:t>IP-телефония</w:t>
                  </w:r>
                </w:p>
              </w:tc>
            </w:tr>
          </w:tbl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header="0" w:top="720" w:footer="360" w:bottom="72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isplayBackgroundShape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Normal"/>
    <w:uiPriority w:val="9"/>
    <w:semiHidden/>
    <w:unhideWhenUsed/>
    <w:qFormat/>
    <w:pPr>
      <w:keepNext w:val="true"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Normal"/>
    <w:uiPriority w:val="9"/>
    <w:semiHidden/>
    <w:unhideWhenUsed/>
    <w:qFormat/>
    <w:pPr>
      <w:keepNext w:val="true"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Normal"/>
    <w:uiPriority w:val="9"/>
    <w:semiHidden/>
    <w:unhideWhenUsed/>
    <w:qFormat/>
    <w:pPr>
      <w:keepNext w:val="true"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Normal"/>
    <w:uiPriority w:val="9"/>
    <w:semiHidden/>
    <w:unhideWhenUsed/>
    <w:qFormat/>
    <w:pPr>
      <w:keepNext w:val="true"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Normal"/>
    <w:uiPriority w:val="9"/>
    <w:semiHidden/>
    <w:unhideWhenUsed/>
    <w:qFormat/>
    <w:pPr>
      <w:keepNext w:val="true"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basedOn w:val="DefaultParagraphFont"/>
    <w:link w:val="a6"/>
    <w:uiPriority w:val="99"/>
    <w:qFormat/>
    <w:rsid w:val="009d40d3"/>
    <w:rPr/>
  </w:style>
  <w:style w:type="character" w:styleId="Style9" w:customStyle="1">
    <w:name w:val="Нижний колонтитул Знак"/>
    <w:basedOn w:val="DefaultParagraphFont"/>
    <w:link w:val="a8"/>
    <w:uiPriority w:val="99"/>
    <w:qFormat/>
    <w:rsid w:val="009d40d3"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Lohit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Style15">
    <w:name w:val="Title"/>
    <w:basedOn w:val="Normal"/>
    <w:uiPriority w:val="10"/>
    <w:qFormat/>
    <w:pPr>
      <w:keepNext w:val="true"/>
      <w:keepLines/>
      <w:spacing w:before="480" w:after="120"/>
      <w:contextualSpacing/>
    </w:pPr>
    <w:rPr>
      <w:b/>
      <w:sz w:val="72"/>
      <w:szCs w:val="72"/>
    </w:rPr>
  </w:style>
  <w:style w:type="paragraph" w:styleId="Style16">
    <w:name w:val="Subtitle"/>
    <w:basedOn w:val="Normal"/>
    <w:uiPriority w:val="11"/>
    <w:qFormat/>
    <w:pPr>
      <w:keepNext w:val="true"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7">
    <w:name w:val="Header"/>
    <w:basedOn w:val="Normal"/>
    <w:link w:val="a7"/>
    <w:uiPriority w:val="99"/>
    <w:unhideWhenUsed/>
    <w:rsid w:val="009d40d3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8">
    <w:name w:val="Footer"/>
    <w:basedOn w:val="Normal"/>
    <w:link w:val="a9"/>
    <w:uiPriority w:val="99"/>
    <w:unhideWhenUsed/>
    <w:rsid w:val="009d40d3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LibreOffice/6.0.6.2$Linux_X86_64 LibreOffice_project/00m0$Build-2</Application>
  <Pages>1</Pages>
  <Words>94</Words>
  <Characters>1120</Characters>
  <CharactersWithSpaces>1203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2019-08-26T15:01:00Z</dcterms:created>
  <dc:creator/>
  <dc:description/>
  <dc:language>ru-RU</dc:language>
  <cp:lastModifiedBy/>
  <dcterms:modified xsi:type="dcterms:W3CDTF">2019-08-26T18:55:29Z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